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ankGothic Md BT" w:cs="BankGothic Md BT" w:eastAsia="BankGothic Md BT" w:hAnsi="BankGothic Md BT"/>
          <w:b w:val="0"/>
          <w:sz w:val="40"/>
          <w:szCs w:val="40"/>
          <w:vertAlign w:val="baseline"/>
        </w:rPr>
      </w:pPr>
      <w:r w:rsidDel="00000000" w:rsidR="00000000" w:rsidRPr="00000000">
        <w:rPr>
          <w:rFonts w:ascii="BankGothic Md BT" w:cs="BankGothic Md BT" w:eastAsia="BankGothic Md BT" w:hAnsi="BankGothic Md BT"/>
          <w:b w:val="1"/>
          <w:sz w:val="28"/>
          <w:szCs w:val="28"/>
          <w:vertAlign w:val="baseline"/>
          <w:rtl w:val="0"/>
        </w:rPr>
        <w:t xml:space="preserve">REF#5</w:t>
        <w:tab/>
        <w:tab/>
        <w:tab/>
      </w:r>
      <w:r w:rsidDel="00000000" w:rsidR="00000000" w:rsidRPr="00000000">
        <w:rPr>
          <w:rFonts w:ascii="BankGothic Md BT" w:cs="BankGothic Md BT" w:eastAsia="BankGothic Md BT" w:hAnsi="BankGothic Md BT"/>
          <w:b w:val="1"/>
          <w:sz w:val="40"/>
          <w:szCs w:val="40"/>
          <w:vertAlign w:val="baseline"/>
          <w:rtl w:val="0"/>
        </w:rPr>
        <w:t xml:space="preserve">Spring Football League </w:t>
      </w:r>
      <w:r w:rsidDel="00000000" w:rsidR="00000000" w:rsidRPr="00000000">
        <w:rPr>
          <w:rtl w:val="0"/>
        </w:rPr>
      </w:r>
    </w:p>
    <w:p w:rsidR="00000000" w:rsidDel="00000000" w:rsidP="00000000" w:rsidRDefault="00000000" w:rsidRPr="00000000" w14:paraId="00000002">
      <w:pPr>
        <w:jc w:val="center"/>
        <w:rPr>
          <w:b w:val="0"/>
          <w:sz w:val="28"/>
          <w:szCs w:val="28"/>
          <w:vertAlign w:val="baseline"/>
        </w:rPr>
      </w:pPr>
      <w:r w:rsidDel="00000000" w:rsidR="00000000" w:rsidRPr="00000000">
        <w:rPr>
          <w:b w:val="1"/>
          <w:sz w:val="28"/>
          <w:szCs w:val="28"/>
          <w:vertAlign w:val="baseline"/>
          <w:rtl w:val="0"/>
        </w:rPr>
        <w:t xml:space="preserve">2024 Spring Football</w:t>
      </w:r>
      <w:r w:rsidDel="00000000" w:rsidR="00000000" w:rsidRPr="00000000">
        <w:rPr>
          <w:rtl w:val="0"/>
        </w:rPr>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blHeader w:val="0"/>
        </w:trPr>
        <w:tc>
          <w:tcPr>
            <w:shd w:fill="000000" w:val="clear"/>
            <w:vAlign w:val="top"/>
          </w:tcPr>
          <w:p w:rsidR="00000000" w:rsidDel="00000000" w:rsidP="00000000" w:rsidRDefault="00000000" w:rsidRPr="00000000" w14:paraId="00000003">
            <w:pPr>
              <w:spacing w:after="0" w:line="240" w:lineRule="auto"/>
              <w:jc w:val="center"/>
              <w:rPr>
                <w:b w:val="0"/>
                <w:vertAlign w:val="baseline"/>
              </w:rPr>
            </w:pPr>
            <w:r w:rsidDel="00000000" w:rsidR="00000000" w:rsidRPr="00000000">
              <w:rPr>
                <w:b w:val="1"/>
                <w:color w:val="ffffff"/>
                <w:vertAlign w:val="baseline"/>
                <w:rtl w:val="0"/>
              </w:rPr>
              <w:t xml:space="preserve">MEDICAL CLEARANCE FORM</w:t>
            </w:r>
            <w:r w:rsidDel="00000000" w:rsidR="00000000" w:rsidRPr="00000000">
              <w:rPr>
                <w:rtl w:val="0"/>
              </w:rPr>
            </w:r>
          </w:p>
        </w:tc>
      </w:tr>
    </w:tbl>
    <w:p w:rsidR="00000000" w:rsidDel="00000000" w:rsidP="00000000" w:rsidRDefault="00000000" w:rsidRPr="00000000" w14:paraId="00000004">
      <w:pPr>
        <w:spacing w:before="120" w:lineRule="auto"/>
        <w:jc w:val="center"/>
        <w:rPr>
          <w:vertAlign w:val="baseline"/>
        </w:rPr>
      </w:pPr>
      <w:r w:rsidDel="00000000" w:rsidR="00000000" w:rsidRPr="00000000">
        <w:rPr>
          <w:vertAlign w:val="baseline"/>
          <w:rtl w:val="0"/>
        </w:rPr>
        <w:t xml:space="preserve">Medical Clearance Form - </w:t>
      </w:r>
      <w:r w:rsidDel="00000000" w:rsidR="00000000" w:rsidRPr="00000000">
        <w:rPr>
          <w:b w:val="1"/>
          <w:u w:val="single"/>
          <w:vertAlign w:val="baseline"/>
          <w:rtl w:val="0"/>
        </w:rPr>
        <w:t xml:space="preserve">Must be dated NOT EARLIER THAN MAY 202</w:t>
      </w:r>
      <w:r w:rsidDel="00000000" w:rsidR="00000000" w:rsidRPr="00000000">
        <w:rPr>
          <w:b w:val="1"/>
          <w:u w:val="single"/>
          <w:rtl w:val="0"/>
        </w:rPr>
        <w:t xml:space="preserve">3</w:t>
      </w:r>
      <w:r w:rsidDel="00000000" w:rsidR="00000000" w:rsidRPr="00000000">
        <w:rPr>
          <w:vertAlign w:val="baseline"/>
          <w:rtl w:val="0"/>
        </w:rPr>
        <w:t xml:space="preserve"> </w:t>
      </w:r>
    </w:p>
    <w:p w:rsidR="00000000" w:rsidDel="00000000" w:rsidP="00000000" w:rsidRDefault="00000000" w:rsidRPr="00000000" w14:paraId="00000005">
      <w:pPr>
        <w:jc w:val="both"/>
        <w:rPr>
          <w:vertAlign w:val="baseline"/>
        </w:rPr>
      </w:pPr>
      <w:r w:rsidDel="00000000" w:rsidR="00000000" w:rsidRPr="00000000">
        <w:rPr>
          <w:vertAlign w:val="baseline"/>
          <w:rtl w:val="0"/>
        </w:rPr>
        <w:t xml:space="preserve">I, hereby my signature below, do certify that I am licensed by the state and I am qualified in determining that: </w:t>
      </w:r>
      <w:r w:rsidDel="00000000" w:rsidR="00000000" w:rsidRPr="00000000">
        <w:rPr>
          <w:sz w:val="18"/>
          <w:szCs w:val="18"/>
          <w:vertAlign w:val="baseline"/>
          <w:rtl w:val="0"/>
        </w:rPr>
        <w:t xml:space="preserve">(insert participants name) </w:t>
      </w:r>
      <w:r w:rsidDel="00000000" w:rsidR="00000000" w:rsidRPr="00000000">
        <w:rPr>
          <w:vertAlign w:val="baseline"/>
          <w:rtl w:val="0"/>
        </w:rPr>
        <w:t xml:space="preserve">_</w:t>
      </w:r>
      <w:r w:rsidDel="00000000" w:rsidR="00000000" w:rsidRPr="00000000">
        <w:rPr>
          <w:highlight w:val="yellow"/>
          <w:vertAlign w:val="baseline"/>
          <w:rtl w:val="0"/>
        </w:rPr>
        <w:t xml:space="preserve">___________________________________</w:t>
      </w:r>
      <w:r w:rsidDel="00000000" w:rsidR="00000000" w:rsidRPr="00000000">
        <w:rPr>
          <w:vertAlign w:val="baseline"/>
          <w:rtl w:val="0"/>
        </w:rPr>
        <w:t xml:space="preserve">__ is physically fit and I have found no medical or observable conditions which would contra-indicate him/her from participating in youth flag football, tackle football, cheer, dance or any other athletic activity(s). I am therefore clearing this individual for Full Unrestricted Athletic Participation. </w:t>
      </w:r>
    </w:p>
    <w:tbl>
      <w:tblPr>
        <w:tblStyle w:val="Table2"/>
        <w:tblW w:w="10296.0" w:type="dxa"/>
        <w:jc w:val="left"/>
        <w:tblInd w:w="-108.0" w:type="dxa"/>
        <w:tblBorders>
          <w:top w:color="000000" w:space="0" w:sz="18" w:val="single"/>
          <w:left w:color="000000" w:space="0" w:sz="18" w:val="single"/>
          <w:bottom w:color="000000" w:space="0" w:sz="18" w:val="single"/>
          <w:right w:color="000000" w:space="0" w:sz="18" w:val="single"/>
          <w:insideH w:color="000000" w:space="0" w:sz="0" w:val="nil"/>
          <w:insideV w:color="000000" w:space="0" w:sz="18" w:val="single"/>
        </w:tblBorders>
        <w:tblLayout w:type="fixed"/>
        <w:tblLook w:val="0000"/>
      </w:tblPr>
      <w:tblGrid>
        <w:gridCol w:w="5148"/>
        <w:gridCol w:w="5148"/>
        <w:tblGridChange w:id="0">
          <w:tblGrid>
            <w:gridCol w:w="5148"/>
            <w:gridCol w:w="5148"/>
          </w:tblGrid>
        </w:tblGridChange>
      </w:tblGrid>
      <w:tr>
        <w:trPr>
          <w:cantSplit w:val="0"/>
          <w:tblHeader w:val="0"/>
        </w:trPr>
        <w:tc>
          <w:tcPr>
            <w:shd w:fill="000000" w:val="clear"/>
            <w:vAlign w:val="top"/>
          </w:tcPr>
          <w:p w:rsidR="00000000" w:rsidDel="00000000" w:rsidP="00000000" w:rsidRDefault="00000000" w:rsidRPr="00000000" w14:paraId="00000006">
            <w:pPr>
              <w:spacing w:after="0" w:line="240" w:lineRule="auto"/>
              <w:jc w:val="both"/>
              <w:rPr>
                <w:vertAlign w:val="baseline"/>
              </w:rPr>
            </w:pPr>
            <w:r w:rsidDel="00000000" w:rsidR="00000000" w:rsidRPr="00000000">
              <w:rPr>
                <w:rtl w:val="0"/>
              </w:rPr>
            </w:r>
          </w:p>
        </w:tc>
        <w:tc>
          <w:tcPr>
            <w:shd w:fill="000000" w:val="clear"/>
            <w:vAlign w:val="top"/>
          </w:tcPr>
          <w:p w:rsidR="00000000" w:rsidDel="00000000" w:rsidP="00000000" w:rsidRDefault="00000000" w:rsidRPr="00000000" w14:paraId="00000007">
            <w:pPr>
              <w:spacing w:after="0" w:line="240" w:lineRule="auto"/>
              <w:jc w:val="both"/>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spacing w:after="0" w:line="240" w:lineRule="auto"/>
              <w:jc w:val="both"/>
              <w:rPr>
                <w:vertAlign w:val="baseline"/>
              </w:rPr>
            </w:pPr>
            <w:r w:rsidDel="00000000" w:rsidR="00000000" w:rsidRPr="00000000">
              <w:rPr>
                <w:rtl w:val="0"/>
              </w:rPr>
            </w:r>
          </w:p>
        </w:tc>
        <w:tc>
          <w:tcPr>
            <w:vAlign w:val="top"/>
          </w:tcPr>
          <w:p w:rsidR="00000000" w:rsidDel="00000000" w:rsidP="00000000" w:rsidRDefault="00000000" w:rsidRPr="00000000" w14:paraId="00000009">
            <w:pPr>
              <w:spacing w:after="0" w:line="240" w:lineRule="auto"/>
              <w:jc w:val="center"/>
              <w:rPr>
                <w:b w:val="0"/>
                <w:i w:val="0"/>
                <w:vertAlign w:val="baseline"/>
              </w:rPr>
            </w:pPr>
            <w:r w:rsidDel="00000000" w:rsidR="00000000" w:rsidRPr="00000000">
              <w:rPr>
                <w:b w:val="1"/>
                <w:i w:val="1"/>
                <w:sz w:val="20"/>
                <w:szCs w:val="20"/>
                <w:vertAlign w:val="baseline"/>
                <w:rtl w:val="0"/>
              </w:rPr>
              <w:t xml:space="preserve">Please Print – or – Use Office Stamp Here:</w:t>
            </w:r>
            <w:r w:rsidDel="00000000" w:rsidR="00000000" w:rsidRPr="00000000">
              <w:rPr>
                <w:rtl w:val="0"/>
              </w:rPr>
            </w:r>
          </w:p>
        </w:tc>
      </w:tr>
      <w:tr>
        <w:trPr>
          <w:cantSplit w:val="0"/>
          <w:tblHeader w:val="0"/>
        </w:trPr>
        <w:tc>
          <w:tcPr>
            <w:tcBorders>
              <w:bottom w:color="000000" w:space="0" w:sz="0" w:val="nil"/>
            </w:tcBorders>
            <w:vAlign w:val="top"/>
          </w:tcPr>
          <w:p w:rsidR="00000000" w:rsidDel="00000000" w:rsidP="00000000" w:rsidRDefault="00000000" w:rsidRPr="00000000" w14:paraId="0000000A">
            <w:pPr>
              <w:spacing w:after="0" w:line="240" w:lineRule="auto"/>
              <w:jc w:val="both"/>
              <w:rP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0B">
            <w:pPr>
              <w:spacing w:after="0" w:line="240" w:lineRule="auto"/>
              <w:jc w:val="both"/>
              <w:rPr>
                <w:vertAlign w:val="baseline"/>
              </w:rPr>
            </w:pPr>
            <w:r w:rsidDel="00000000" w:rsidR="00000000" w:rsidRPr="00000000">
              <w:rPr>
                <w:rtl w:val="0"/>
              </w:rPr>
            </w:r>
          </w:p>
        </w:tc>
      </w:tr>
      <w:tr>
        <w:trPr>
          <w:cantSplit w:val="0"/>
          <w:tblHeader w:val="0"/>
        </w:trPr>
        <w:tc>
          <w:tcPr>
            <w:tcBorders>
              <w:top w:color="000000" w:space="0" w:sz="0" w:val="nil"/>
              <w:bottom w:color="000000" w:space="0" w:sz="8" w:val="single"/>
            </w:tcBorders>
            <w:vAlign w:val="top"/>
          </w:tcPr>
          <w:p w:rsidR="00000000" w:rsidDel="00000000" w:rsidP="00000000" w:rsidRDefault="00000000" w:rsidRPr="00000000" w14:paraId="0000000C">
            <w:pPr>
              <w:spacing w:after="0" w:line="240" w:lineRule="auto"/>
              <w:jc w:val="both"/>
              <w:rPr>
                <w:vertAlign w:val="baseline"/>
              </w:rPr>
            </w:pPr>
            <w:r w:rsidDel="00000000" w:rsidR="00000000" w:rsidRPr="00000000">
              <w:rPr>
                <w:rtl w:val="0"/>
              </w:rPr>
            </w:r>
          </w:p>
        </w:tc>
        <w:tc>
          <w:tcPr>
            <w:tcBorders>
              <w:top w:color="000000" w:space="0" w:sz="0" w:val="nil"/>
              <w:bottom w:color="000000" w:space="0" w:sz="8" w:val="single"/>
            </w:tcBorders>
            <w:vAlign w:val="top"/>
          </w:tcPr>
          <w:p w:rsidR="00000000" w:rsidDel="00000000" w:rsidP="00000000" w:rsidRDefault="00000000" w:rsidRPr="00000000" w14:paraId="0000000D">
            <w:pPr>
              <w:spacing w:after="0" w:line="240" w:lineRule="auto"/>
              <w:jc w:val="both"/>
              <w:rPr>
                <w:vertAlign w:val="baseline"/>
              </w:rPr>
            </w:pPr>
            <w:r w:rsidDel="00000000" w:rsidR="00000000" w:rsidRPr="00000000">
              <w:rPr>
                <w:rtl w:val="0"/>
              </w:rPr>
            </w:r>
          </w:p>
        </w:tc>
      </w:tr>
      <w:tr>
        <w:trPr>
          <w:cantSplit w:val="0"/>
          <w:tblHeader w:val="0"/>
        </w:trPr>
        <w:tc>
          <w:tcPr>
            <w:tcBorders>
              <w:top w:color="000000" w:space="0" w:sz="8" w:val="single"/>
            </w:tcBorders>
            <w:vAlign w:val="top"/>
          </w:tcPr>
          <w:p w:rsidR="00000000" w:rsidDel="00000000" w:rsidP="00000000" w:rsidRDefault="00000000" w:rsidRPr="00000000" w14:paraId="0000000E">
            <w:pPr>
              <w:spacing w:after="0" w:line="240" w:lineRule="auto"/>
              <w:jc w:val="both"/>
              <w:rPr>
                <w:vertAlign w:val="baseline"/>
              </w:rPr>
            </w:pPr>
            <w:r w:rsidDel="00000000" w:rsidR="00000000" w:rsidRPr="00000000">
              <w:rPr>
                <w:vertAlign w:val="baseline"/>
                <w:rtl w:val="0"/>
              </w:rPr>
              <w:t xml:space="preserve">Medical Professional Signature</w:t>
            </w:r>
          </w:p>
        </w:tc>
        <w:tc>
          <w:tcPr>
            <w:tcBorders>
              <w:top w:color="000000" w:space="0" w:sz="8" w:val="single"/>
            </w:tcBorders>
            <w:vAlign w:val="top"/>
          </w:tcPr>
          <w:p w:rsidR="00000000" w:rsidDel="00000000" w:rsidP="00000000" w:rsidRDefault="00000000" w:rsidRPr="00000000" w14:paraId="0000000F">
            <w:pPr>
              <w:spacing w:after="0" w:line="240" w:lineRule="auto"/>
              <w:jc w:val="both"/>
              <w:rPr>
                <w:vertAlign w:val="baseline"/>
              </w:rPr>
            </w:pPr>
            <w:r w:rsidDel="00000000" w:rsidR="00000000" w:rsidRPr="00000000">
              <w:rPr>
                <w:vertAlign w:val="baseline"/>
                <w:rtl w:val="0"/>
              </w:rPr>
              <w:t xml:space="preserve">Print Name Clearly</w:t>
            </w:r>
          </w:p>
        </w:tc>
      </w:tr>
      <w:tr>
        <w:trPr>
          <w:cantSplit w:val="0"/>
          <w:tblHeader w:val="0"/>
        </w:trPr>
        <w:tc>
          <w:tcPr>
            <w:tcBorders>
              <w:bottom w:color="000000" w:space="0" w:sz="0" w:val="nil"/>
            </w:tcBorders>
            <w:vAlign w:val="top"/>
          </w:tcPr>
          <w:p w:rsidR="00000000" w:rsidDel="00000000" w:rsidP="00000000" w:rsidRDefault="00000000" w:rsidRPr="00000000" w14:paraId="00000010">
            <w:pPr>
              <w:spacing w:after="0" w:line="240" w:lineRule="auto"/>
              <w:jc w:val="both"/>
              <w:rPr>
                <w:vertAlign w:val="baseline"/>
              </w:rPr>
            </w:pP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11">
            <w:pPr>
              <w:spacing w:after="0" w:line="240" w:lineRule="auto"/>
              <w:jc w:val="both"/>
              <w:rPr>
                <w:vertAlign w:val="baseline"/>
              </w:rPr>
            </w:pPr>
            <w:r w:rsidDel="00000000" w:rsidR="00000000" w:rsidRPr="00000000">
              <w:rPr>
                <w:rtl w:val="0"/>
              </w:rPr>
            </w:r>
          </w:p>
        </w:tc>
      </w:tr>
      <w:tr>
        <w:trPr>
          <w:cantSplit w:val="0"/>
          <w:tblHeader w:val="0"/>
        </w:trPr>
        <w:tc>
          <w:tcPr>
            <w:tcBorders>
              <w:top w:color="000000" w:space="0" w:sz="0" w:val="nil"/>
              <w:bottom w:color="000000" w:space="0" w:sz="8" w:val="single"/>
            </w:tcBorders>
            <w:vAlign w:val="top"/>
          </w:tcPr>
          <w:p w:rsidR="00000000" w:rsidDel="00000000" w:rsidP="00000000" w:rsidRDefault="00000000" w:rsidRPr="00000000" w14:paraId="00000012">
            <w:pPr>
              <w:spacing w:after="0" w:line="240" w:lineRule="auto"/>
              <w:jc w:val="both"/>
              <w:rPr>
                <w:vertAlign w:val="baseline"/>
              </w:rPr>
            </w:pPr>
            <w:r w:rsidDel="00000000" w:rsidR="00000000" w:rsidRPr="00000000">
              <w:rPr>
                <w:vertAlign w:val="baseline"/>
                <w:rtl w:val="0"/>
              </w:rPr>
              <w:t xml:space="preserve">              /                 /</w:t>
            </w:r>
          </w:p>
        </w:tc>
        <w:tc>
          <w:tcPr>
            <w:tcBorders>
              <w:top w:color="000000" w:space="0" w:sz="0" w:val="nil"/>
              <w:bottom w:color="000000" w:space="0" w:sz="8" w:val="single"/>
            </w:tcBorders>
            <w:vAlign w:val="top"/>
          </w:tcPr>
          <w:p w:rsidR="00000000" w:rsidDel="00000000" w:rsidP="00000000" w:rsidRDefault="00000000" w:rsidRPr="00000000" w14:paraId="00000013">
            <w:pPr>
              <w:spacing w:after="0" w:line="240" w:lineRule="auto"/>
              <w:jc w:val="both"/>
              <w:rPr>
                <w:vertAlign w:val="baseline"/>
              </w:rPr>
            </w:pPr>
            <w:r w:rsidDel="00000000" w:rsidR="00000000" w:rsidRPr="00000000">
              <w:rPr>
                <w:rtl w:val="0"/>
              </w:rPr>
            </w:r>
          </w:p>
        </w:tc>
      </w:tr>
      <w:tr>
        <w:trPr>
          <w:cantSplit w:val="0"/>
          <w:tblHeader w:val="0"/>
        </w:trPr>
        <w:tc>
          <w:tcPr>
            <w:tcBorders>
              <w:top w:color="000000" w:space="0" w:sz="8" w:val="single"/>
            </w:tcBorders>
            <w:vAlign w:val="top"/>
          </w:tcPr>
          <w:p w:rsidR="00000000" w:rsidDel="00000000" w:rsidP="00000000" w:rsidRDefault="00000000" w:rsidRPr="00000000" w14:paraId="00000014">
            <w:pPr>
              <w:spacing w:after="0" w:line="240" w:lineRule="auto"/>
              <w:jc w:val="both"/>
              <w:rPr>
                <w:vertAlign w:val="baseline"/>
              </w:rPr>
            </w:pPr>
            <w:r w:rsidDel="00000000" w:rsidR="00000000" w:rsidRPr="00000000">
              <w:rPr>
                <w:vertAlign w:val="baseline"/>
                <w:rtl w:val="0"/>
              </w:rPr>
              <w:t xml:space="preserve">Date – </w:t>
            </w:r>
            <w:r w:rsidDel="00000000" w:rsidR="00000000" w:rsidRPr="00000000">
              <w:rPr>
                <w:sz w:val="18"/>
                <w:szCs w:val="18"/>
                <w:vertAlign w:val="baseline"/>
                <w:rtl w:val="0"/>
              </w:rPr>
              <w:t xml:space="preserve">Must be dated after May 2018</w:t>
            </w:r>
            <w:r w:rsidDel="00000000" w:rsidR="00000000" w:rsidRPr="00000000">
              <w:rPr>
                <w:rtl w:val="0"/>
              </w:rPr>
            </w:r>
          </w:p>
        </w:tc>
        <w:tc>
          <w:tcPr>
            <w:tcBorders>
              <w:top w:color="000000" w:space="0" w:sz="8" w:val="single"/>
            </w:tcBorders>
            <w:vAlign w:val="top"/>
          </w:tcPr>
          <w:p w:rsidR="00000000" w:rsidDel="00000000" w:rsidP="00000000" w:rsidRDefault="00000000" w:rsidRPr="00000000" w14:paraId="00000015">
            <w:pPr>
              <w:spacing w:after="0" w:line="240" w:lineRule="auto"/>
              <w:jc w:val="both"/>
              <w:rPr>
                <w:vertAlign w:val="baseline"/>
              </w:rPr>
            </w:pPr>
            <w:r w:rsidDel="00000000" w:rsidR="00000000" w:rsidRPr="00000000">
              <w:rPr>
                <w:vertAlign w:val="baseline"/>
                <w:rtl w:val="0"/>
              </w:rPr>
              <w:t xml:space="preserve">Office Address/Phone</w:t>
            </w:r>
          </w:p>
        </w:tc>
      </w:tr>
    </w:tbl>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PLEASE NOTE</w:t>
      </w:r>
      <w:r w:rsidDel="00000000" w:rsidR="00000000" w:rsidRPr="00000000">
        <w:rPr>
          <w:rFonts w:ascii="Calibri" w:cs="Calibri" w:eastAsia="Calibri" w:hAnsi="Calibri"/>
          <w:sz w:val="20"/>
          <w:szCs w:val="20"/>
          <w:vertAlign w:val="baseline"/>
          <w:rtl w:val="0"/>
        </w:rPr>
        <w:t xml:space="preserve">: If this Medical Clearance is voided by injury, accident, illness, and/or the participant is removed from any participation as a result of a suspected concussion or heat related illness, it will be the responsibility of the Parent/Legal Guardian to notify the participants Coach and League Officials. It will also be the responsibility of the Parent / Legal Guardian to obtain WRITTEN permission from his/her physician to resume participation. A "Doctors Resume Participation Medical Clearance Form" is available from the League, or you may have the doctor supply his/her own WRITTEN Clearance as long as it is on the doctor's official stationary and includes the following statement:  </w:t>
      </w:r>
      <w:r w:rsidDel="00000000" w:rsidR="00000000" w:rsidRPr="00000000">
        <w:rPr>
          <w:rFonts w:ascii="Calibri" w:cs="Calibri" w:eastAsia="Calibri" w:hAnsi="Calibri"/>
          <w:b w:val="1"/>
          <w:sz w:val="20"/>
          <w:szCs w:val="20"/>
          <w:vertAlign w:val="baseline"/>
          <w:rtl w:val="0"/>
        </w:rPr>
        <w:t xml:space="preserve">"(Participants Name) is physically fit and I have found no medical or observable conditions which would contra-indicate him/her from RESUMING participating in youth flag football, tackle football, cheer, dance or any other athletic activity(s). I am therefore clearing this individual for Full Unrestricted Athletic Participation.”  </w:t>
      </w:r>
      <w:r w:rsidDel="00000000" w:rsidR="00000000" w:rsidRPr="00000000">
        <w:rPr>
          <w:rFonts w:ascii="Calibri" w:cs="Calibri" w:eastAsia="Calibri" w:hAnsi="Calibri"/>
          <w:sz w:val="20"/>
          <w:szCs w:val="20"/>
          <w:vertAlign w:val="baseline"/>
          <w:rtl w:val="0"/>
        </w:rPr>
        <w:t xml:space="preserve">This statement must be supplied by the physician and/or athletic trainer attending to the Participant. This form can be modified or substituted ONLY to comply with local and/or state laws or due to medical practitioner regulations.</w:t>
      </w:r>
    </w:p>
    <w:tbl>
      <w:tblPr>
        <w:tblStyle w:val="Table3"/>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6"/>
        <w:tblGridChange w:id="0">
          <w:tblGrid>
            <w:gridCol w:w="10296"/>
          </w:tblGrid>
        </w:tblGridChange>
      </w:tblGrid>
      <w:tr>
        <w:trPr>
          <w:cantSplit w:val="0"/>
          <w:tblHeader w:val="0"/>
        </w:trPr>
        <w:tc>
          <w:tcPr>
            <w:shd w:fill="000000" w:val="clear"/>
            <w:vAlign w:val="top"/>
          </w:tcPr>
          <w:p w:rsidR="00000000" w:rsidDel="00000000" w:rsidP="00000000" w:rsidRDefault="00000000" w:rsidRPr="00000000" w14:paraId="00000018">
            <w:pPr>
              <w:spacing w:after="0" w:line="240" w:lineRule="auto"/>
              <w:jc w:val="center"/>
              <w:rPr>
                <w:b w:val="0"/>
                <w:vertAlign w:val="baseline"/>
              </w:rPr>
            </w:pPr>
            <w:r w:rsidDel="00000000" w:rsidR="00000000" w:rsidRPr="00000000">
              <w:rPr>
                <w:b w:val="1"/>
                <w:color w:val="ffffff"/>
                <w:vertAlign w:val="baseline"/>
                <w:rtl w:val="0"/>
              </w:rPr>
              <w:t xml:space="preserve">IMAGE RELEASE FORM - </w:t>
            </w:r>
            <w:r w:rsidDel="00000000" w:rsidR="00000000" w:rsidRPr="00000000">
              <w:rPr>
                <w:b w:val="1"/>
                <w:color w:val="ffffff"/>
                <w:rtl w:val="0"/>
              </w:rPr>
              <w:t xml:space="preserve">CHILD</w:t>
            </w:r>
            <w:r w:rsidDel="00000000" w:rsidR="00000000" w:rsidRPr="00000000">
              <w:rPr>
                <w:rtl w:val="0"/>
              </w:rPr>
            </w:r>
          </w:p>
        </w:tc>
      </w:tr>
    </w:tbl>
    <w:p w:rsidR="00000000" w:rsidDel="00000000" w:rsidP="00000000" w:rsidRDefault="00000000" w:rsidRPr="00000000" w14:paraId="00000019">
      <w:pPr>
        <w:jc w:val="center"/>
        <w:rPr>
          <w:sz w:val="16"/>
          <w:szCs w:val="16"/>
          <w:vertAlign w:val="baseline"/>
        </w:rPr>
      </w:pPr>
      <w:r w:rsidDel="00000000" w:rsidR="00000000" w:rsidRPr="00000000">
        <w:rPr>
          <w:rtl w:val="0"/>
        </w:rPr>
      </w:r>
    </w:p>
    <w:p w:rsidR="00000000" w:rsidDel="00000000" w:rsidP="00000000" w:rsidRDefault="00000000" w:rsidRPr="00000000" w14:paraId="0000001A">
      <w:pPr>
        <w:jc w:val="both"/>
        <w:rPr>
          <w:sz w:val="16"/>
          <w:szCs w:val="16"/>
          <w:vertAlign w:val="baseline"/>
        </w:rPr>
      </w:pPr>
      <w:r w:rsidDel="00000000" w:rsidR="00000000" w:rsidRPr="00000000">
        <w:rPr>
          <w:sz w:val="16"/>
          <w:szCs w:val="16"/>
          <w:vertAlign w:val="baseline"/>
          <w:rtl w:val="0"/>
        </w:rPr>
        <w:t xml:space="preserve">In consideration of (insert name)</w:t>
      </w:r>
      <w:r w:rsidDel="00000000" w:rsidR="00000000" w:rsidRPr="00000000">
        <w:rPr>
          <w:sz w:val="16"/>
          <w:szCs w:val="16"/>
          <w:highlight w:val="yellow"/>
          <w:vertAlign w:val="baseline"/>
          <w:rtl w:val="0"/>
        </w:rPr>
        <w:t xml:space="preserve">________________________________________________</w:t>
      </w:r>
      <w:r w:rsidDel="00000000" w:rsidR="00000000" w:rsidRPr="00000000">
        <w:rPr>
          <w:sz w:val="16"/>
          <w:szCs w:val="16"/>
          <w:highlight w:val="lightGray"/>
          <w:vertAlign w:val="baseline"/>
          <w:rtl w:val="0"/>
        </w:rPr>
        <w:t xml:space="preserve">,</w:t>
      </w:r>
      <w:r w:rsidDel="00000000" w:rsidR="00000000" w:rsidRPr="00000000">
        <w:rPr>
          <w:sz w:val="16"/>
          <w:szCs w:val="16"/>
          <w:vertAlign w:val="baseline"/>
          <w:rtl w:val="0"/>
        </w:rPr>
        <w:t xml:space="preserve"> my, being allowed to participate in any way in/with the organizations named above, related events and activities, I do hereby my signature below agree that the organization(s) named above have the unrestricted and exclusive right and permission, free from approval or review, to copyright and use in all media now or hereafter known, including but not limited to, pictures and videos of myself which I may be included intact or in part for promotion or other commercial use. </w:t>
      </w:r>
    </w:p>
    <w:p w:rsidR="00000000" w:rsidDel="00000000" w:rsidP="00000000" w:rsidRDefault="00000000" w:rsidRPr="00000000" w14:paraId="0000001B">
      <w:pPr>
        <w:jc w:val="both"/>
        <w:rPr>
          <w:sz w:val="16"/>
          <w:szCs w:val="16"/>
          <w:vertAlign w:val="baseline"/>
        </w:rPr>
      </w:pPr>
      <w:r w:rsidDel="00000000" w:rsidR="00000000" w:rsidRPr="00000000">
        <w:rPr>
          <w:sz w:val="16"/>
          <w:szCs w:val="16"/>
          <w:vertAlign w:val="baseline"/>
          <w:rtl w:val="0"/>
        </w:rPr>
        <w:t xml:space="preserve">I have read and fully understand and agree</w:t>
      </w:r>
    </w:p>
    <w:p w:rsidR="00000000" w:rsidDel="00000000" w:rsidP="00000000" w:rsidRDefault="00000000" w:rsidRPr="00000000" w14:paraId="0000001C">
      <w:pPr>
        <w:jc w:val="both"/>
        <w:rPr>
          <w:sz w:val="16"/>
          <w:szCs w:val="16"/>
          <w:vertAlign w:val="baseline"/>
        </w:rPr>
      </w:pPr>
      <w:r w:rsidDel="00000000" w:rsidR="00000000" w:rsidRPr="00000000">
        <w:rPr>
          <w:sz w:val="16"/>
          <w:szCs w:val="16"/>
          <w:vertAlign w:val="baseline"/>
          <w:rtl w:val="0"/>
        </w:rPr>
        <w:t xml:space="preserve">Print Name  </w:t>
      </w:r>
      <w:r w:rsidDel="00000000" w:rsidR="00000000" w:rsidRPr="00000000">
        <w:rPr>
          <w:sz w:val="16"/>
          <w:szCs w:val="16"/>
          <w:highlight w:val="yellow"/>
          <w:vertAlign w:val="baseline"/>
          <w:rtl w:val="0"/>
        </w:rPr>
        <w:t xml:space="preserve">___________________________</w:t>
      </w:r>
      <w:r w:rsidDel="00000000" w:rsidR="00000000" w:rsidRPr="00000000">
        <w:rPr>
          <w:sz w:val="16"/>
          <w:szCs w:val="16"/>
          <w:vertAlign w:val="baseline"/>
          <w:rtl w:val="0"/>
        </w:rPr>
        <w:t xml:space="preserve">__                                                                      </w:t>
      </w:r>
    </w:p>
    <w:p w:rsidR="00000000" w:rsidDel="00000000" w:rsidP="00000000" w:rsidRDefault="00000000" w:rsidRPr="00000000" w14:paraId="0000001D">
      <w:pPr>
        <w:jc w:val="both"/>
        <w:rPr>
          <w:sz w:val="16"/>
          <w:szCs w:val="16"/>
          <w:vertAlign w:val="baseline"/>
        </w:rPr>
      </w:pPr>
      <w:r w:rsidDel="00000000" w:rsidR="00000000" w:rsidRPr="00000000">
        <w:rPr>
          <w:sz w:val="16"/>
          <w:szCs w:val="16"/>
          <w:vertAlign w:val="baseline"/>
          <w:rtl w:val="0"/>
        </w:rPr>
        <w:t xml:space="preserve">Signature  _</w:t>
      </w:r>
      <w:r w:rsidDel="00000000" w:rsidR="00000000" w:rsidRPr="00000000">
        <w:rPr>
          <w:sz w:val="16"/>
          <w:szCs w:val="16"/>
          <w:highlight w:val="yellow"/>
          <w:vertAlign w:val="baseline"/>
          <w:rtl w:val="0"/>
        </w:rPr>
        <w:t xml:space="preserve">_______________________________</w:t>
      </w:r>
      <w:r w:rsidDel="00000000" w:rsidR="00000000" w:rsidRPr="00000000">
        <w:rPr>
          <w:sz w:val="16"/>
          <w:szCs w:val="16"/>
          <w:vertAlign w:val="baseline"/>
          <w:rtl w:val="0"/>
        </w:rPr>
        <w:t xml:space="preserve">_______            Date    </w:t>
      </w:r>
      <w:r w:rsidDel="00000000" w:rsidR="00000000" w:rsidRPr="00000000">
        <w:rPr>
          <w:sz w:val="16"/>
          <w:szCs w:val="16"/>
          <w:highlight w:val="yellow"/>
          <w:vertAlign w:val="baseline"/>
          <w:rtl w:val="0"/>
        </w:rPr>
        <w:t xml:space="preserve">__________________________</w:t>
      </w:r>
      <w:r w:rsidDel="00000000" w:rsidR="00000000" w:rsidRPr="00000000">
        <w:rPr>
          <w:sz w:val="16"/>
          <w:szCs w:val="16"/>
          <w:vertAlign w:val="baseline"/>
          <w:rtl w:val="0"/>
        </w:rPr>
        <w:t xml:space="preserve">_________</w:t>
      </w:r>
    </w:p>
    <w:p w:rsidR="00000000" w:rsidDel="00000000" w:rsidP="00000000" w:rsidRDefault="00000000" w:rsidRPr="00000000" w14:paraId="0000001E">
      <w:pPr>
        <w:jc w:val="both"/>
        <w:rPr>
          <w:sz w:val="16"/>
          <w:szCs w:val="16"/>
          <w:vertAlign w:val="baseline"/>
        </w:rPr>
      </w:pPr>
      <w:r w:rsidDel="00000000" w:rsidR="00000000" w:rsidRPr="00000000">
        <w:rPr>
          <w:b w:val="1"/>
          <w:i w:val="1"/>
          <w:sz w:val="16"/>
          <w:szCs w:val="16"/>
          <w:vertAlign w:val="baseline"/>
          <w:rtl w:val="0"/>
        </w:rPr>
        <w:t xml:space="preserve">Note: This form as with any and all forms used should be reviewed by your local council for compliance with any state or local statutes. This form should be kept on file for a minimum of 7 years, longer in the event of an injury. Please confer with your local attorney for advice as to the appropriate maintenance and storage term for this and all such forms.</w:t>
      </w:r>
      <w:r w:rsidDel="00000000" w:rsidR="00000000" w:rsidRPr="00000000">
        <w:rPr>
          <w:rtl w:val="0"/>
        </w:rPr>
      </w:r>
    </w:p>
    <w:sectPr>
      <w:pgSz w:h="15840" w:w="12240" w:orient="portrait"/>
      <w:pgMar w:bottom="1080" w:top="5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ankGothic Md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she/CTo0M6597ctiW1vDW097KA==">CgMxLjA4AHIhMTg1TTNxTWlqd1pnLWx0d3BLRlM0S2NVSFctQllKUEE2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2023-10-17T18:22:00Z</dcterms:created>
  <dc:creator>United YFL</dc:creator>
</cp:coreProperties>
</file>